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0648" w:rsidRDefault="00DF0648" w:rsidP="00DF0648">
      <w:pPr>
        <w:spacing w:line="360" w:lineRule="auto"/>
        <w:jc w:val="center"/>
        <w:rPr>
          <w:b/>
          <w:bCs/>
          <w:sz w:val="20"/>
          <w:szCs w:val="20"/>
          <w:lang w:val="en-IN"/>
        </w:rPr>
      </w:pPr>
      <w:r>
        <w:rPr>
          <w:b/>
          <w:bCs/>
          <w:sz w:val="20"/>
          <w:szCs w:val="20"/>
          <w:lang w:val="en-IN"/>
        </w:rPr>
        <w:t xml:space="preserve">Privacy Policy and Terms &amp; Conditions </w:t>
      </w:r>
    </w:p>
    <w:p w:rsidR="00DF0648" w:rsidRDefault="00DF0648" w:rsidP="00DF0648">
      <w:pPr>
        <w:spacing w:line="360" w:lineRule="auto"/>
        <w:jc w:val="center"/>
        <w:rPr>
          <w:b/>
          <w:bCs/>
          <w:sz w:val="20"/>
          <w:szCs w:val="20"/>
          <w:lang w:val="en-IN"/>
        </w:rPr>
      </w:pPr>
      <w:proofErr w:type="spellStart"/>
      <w:r>
        <w:rPr>
          <w:b/>
          <w:bCs/>
          <w:sz w:val="20"/>
          <w:szCs w:val="20"/>
          <w:lang w:val="en-IN"/>
        </w:rPr>
        <w:t>DriWE</w:t>
      </w:r>
      <w:proofErr w:type="spellEnd"/>
      <w:r>
        <w:rPr>
          <w:b/>
          <w:bCs/>
          <w:sz w:val="20"/>
          <w:szCs w:val="20"/>
          <w:lang w:val="en-IN"/>
        </w:rPr>
        <w:t xml:space="preserve"> </w:t>
      </w:r>
      <w:proofErr w:type="spellStart"/>
      <w:r>
        <w:rPr>
          <w:b/>
          <w:bCs/>
          <w:sz w:val="20"/>
          <w:szCs w:val="20"/>
          <w:lang w:val="en-IN"/>
        </w:rPr>
        <w:t>Smartech</w:t>
      </w:r>
      <w:proofErr w:type="spellEnd"/>
      <w:r>
        <w:rPr>
          <w:b/>
          <w:bCs/>
          <w:sz w:val="20"/>
          <w:szCs w:val="20"/>
          <w:lang w:val="en-IN"/>
        </w:rPr>
        <w:t xml:space="preserve"> </w:t>
      </w:r>
      <w:proofErr w:type="spellStart"/>
      <w:r>
        <w:rPr>
          <w:b/>
          <w:bCs/>
          <w:sz w:val="20"/>
          <w:szCs w:val="20"/>
          <w:lang w:val="en-IN"/>
        </w:rPr>
        <w:t>Pvt.</w:t>
      </w:r>
      <w:proofErr w:type="spellEnd"/>
      <w:r>
        <w:rPr>
          <w:b/>
          <w:bCs/>
          <w:sz w:val="20"/>
          <w:szCs w:val="20"/>
          <w:lang w:val="en-IN"/>
        </w:rPr>
        <w:t xml:space="preserve"> Ltd. </w:t>
      </w:r>
    </w:p>
    <w:p w:rsidR="00DF0648" w:rsidRDefault="00DF0648" w:rsidP="00A00362">
      <w:pPr>
        <w:spacing w:line="360" w:lineRule="auto"/>
        <w:rPr>
          <w:b/>
          <w:bCs/>
          <w:sz w:val="20"/>
          <w:szCs w:val="20"/>
          <w:lang w:val="en-IN"/>
        </w:rPr>
      </w:pPr>
    </w:p>
    <w:p w:rsidR="00DF0648" w:rsidRDefault="00DF0648" w:rsidP="00A00362">
      <w:pPr>
        <w:spacing w:line="360" w:lineRule="auto"/>
        <w:rPr>
          <w:b/>
          <w:bCs/>
          <w:sz w:val="20"/>
          <w:szCs w:val="20"/>
          <w:lang w:val="en-IN"/>
        </w:rPr>
      </w:pPr>
    </w:p>
    <w:p w:rsidR="00DF0648" w:rsidRDefault="00DF0648" w:rsidP="00A00362">
      <w:pPr>
        <w:spacing w:line="360" w:lineRule="auto"/>
        <w:rPr>
          <w:b/>
          <w:bCs/>
          <w:sz w:val="20"/>
          <w:szCs w:val="20"/>
          <w:lang w:val="en-IN"/>
        </w:rPr>
      </w:pP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b/>
          <w:bCs/>
          <w:sz w:val="20"/>
          <w:szCs w:val="20"/>
          <w:lang w:val="en-IN"/>
        </w:rPr>
        <w:t>TERMS AND CONDITIONS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1. Introduction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 xml:space="preserve">Welcome to </w:t>
      </w:r>
      <w:proofErr w:type="spellStart"/>
      <w:r w:rsidRPr="00A00362">
        <w:rPr>
          <w:sz w:val="20"/>
          <w:szCs w:val="20"/>
          <w:lang w:val="en-IN"/>
        </w:rPr>
        <w:t>DriWE</w:t>
      </w:r>
      <w:proofErr w:type="spellEnd"/>
      <w:r w:rsidRPr="00A00362">
        <w:rPr>
          <w:sz w:val="20"/>
          <w:szCs w:val="20"/>
          <w:lang w:val="en-IN"/>
        </w:rPr>
        <w:t xml:space="preserve"> ("the App"), a ride-hailing platform operated by </w:t>
      </w:r>
      <w:proofErr w:type="spellStart"/>
      <w:r w:rsidRPr="00A00362">
        <w:rPr>
          <w:sz w:val="20"/>
          <w:szCs w:val="20"/>
          <w:lang w:val="en-IN"/>
        </w:rPr>
        <w:t>DriWE</w:t>
      </w:r>
      <w:proofErr w:type="spellEnd"/>
      <w:r w:rsidRPr="00A00362">
        <w:rPr>
          <w:sz w:val="20"/>
          <w:szCs w:val="20"/>
          <w:lang w:val="en-IN"/>
        </w:rPr>
        <w:t xml:space="preserve"> </w:t>
      </w:r>
      <w:proofErr w:type="spellStart"/>
      <w:r w:rsidRPr="00A00362">
        <w:rPr>
          <w:sz w:val="20"/>
          <w:szCs w:val="20"/>
          <w:lang w:val="en-IN"/>
        </w:rPr>
        <w:t>Smartech</w:t>
      </w:r>
      <w:proofErr w:type="spellEnd"/>
      <w:r w:rsidRPr="00A00362">
        <w:rPr>
          <w:sz w:val="20"/>
          <w:szCs w:val="20"/>
          <w:lang w:val="en-IN"/>
        </w:rPr>
        <w:t xml:space="preserve"> </w:t>
      </w:r>
      <w:proofErr w:type="spellStart"/>
      <w:r w:rsidRPr="00A00362">
        <w:rPr>
          <w:sz w:val="20"/>
          <w:szCs w:val="20"/>
          <w:lang w:val="en-IN"/>
        </w:rPr>
        <w:t>Pvt.</w:t>
      </w:r>
      <w:proofErr w:type="spellEnd"/>
      <w:r w:rsidRPr="00A00362">
        <w:rPr>
          <w:sz w:val="20"/>
          <w:szCs w:val="20"/>
          <w:lang w:val="en-IN"/>
        </w:rPr>
        <w:t xml:space="preserve"> Ltd. ("we", "us", or "our"). These Terms and Conditions ("Terms") govern your use of the </w:t>
      </w:r>
      <w:proofErr w:type="spellStart"/>
      <w:r w:rsidRPr="00A00362">
        <w:rPr>
          <w:sz w:val="20"/>
          <w:szCs w:val="20"/>
          <w:lang w:val="en-IN"/>
        </w:rPr>
        <w:t>DriWE</w:t>
      </w:r>
      <w:proofErr w:type="spellEnd"/>
      <w:r w:rsidRPr="00A00362">
        <w:rPr>
          <w:sz w:val="20"/>
          <w:szCs w:val="20"/>
          <w:lang w:val="en-IN"/>
        </w:rPr>
        <w:t xml:space="preserve"> App and its services. By downloading, installing, or using the App, you agree to comply with these Terms. 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If you do not agree to these Terms, you must refrain from using the App.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2. Eligibility</w:t>
      </w:r>
    </w:p>
    <w:p w:rsidR="00A00362" w:rsidRPr="00A00362" w:rsidRDefault="00A00362" w:rsidP="00A00362">
      <w:pPr>
        <w:numPr>
          <w:ilvl w:val="0"/>
          <w:numId w:val="1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You must be at least 18 years old to use the App.</w:t>
      </w:r>
    </w:p>
    <w:p w:rsidR="00A00362" w:rsidRPr="00A00362" w:rsidRDefault="00A00362" w:rsidP="00A00362">
      <w:pPr>
        <w:numPr>
          <w:ilvl w:val="0"/>
          <w:numId w:val="1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You must have a valid mobile device, internet connection, and access to authorized platforms (e.g., Google Play Store) to download the App.</w:t>
      </w:r>
    </w:p>
    <w:p w:rsidR="00A00362" w:rsidRPr="00A00362" w:rsidRDefault="00A00362" w:rsidP="00A00362">
      <w:pPr>
        <w:numPr>
          <w:ilvl w:val="0"/>
          <w:numId w:val="1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Drivers must possess:</w:t>
      </w:r>
    </w:p>
    <w:p w:rsidR="00A00362" w:rsidRPr="00A00362" w:rsidRDefault="00A00362" w:rsidP="00A00362">
      <w:pPr>
        <w:numPr>
          <w:ilvl w:val="1"/>
          <w:numId w:val="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A valid driving license;</w:t>
      </w:r>
    </w:p>
    <w:p w:rsidR="00A00362" w:rsidRPr="00A00362" w:rsidRDefault="00A00362" w:rsidP="00A00362">
      <w:pPr>
        <w:numPr>
          <w:ilvl w:val="1"/>
          <w:numId w:val="3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Vehicle registration documents;</w:t>
      </w:r>
    </w:p>
    <w:p w:rsidR="00A00362" w:rsidRPr="00A00362" w:rsidRDefault="00A00362" w:rsidP="00A00362">
      <w:pPr>
        <w:numPr>
          <w:ilvl w:val="1"/>
          <w:numId w:val="4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Comprehensive insurance coverage as per applicable local laws.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3. User Accounts</w:t>
      </w:r>
    </w:p>
    <w:p w:rsidR="00A00362" w:rsidRPr="00A00362" w:rsidRDefault="00A00362" w:rsidP="00A00362">
      <w:pPr>
        <w:numPr>
          <w:ilvl w:val="0"/>
          <w:numId w:val="5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To use the App, you must create an account by providing accurate information, including your name, phone number, email address, and payment details.</w:t>
      </w:r>
    </w:p>
    <w:p w:rsidR="00A00362" w:rsidRPr="00A00362" w:rsidRDefault="00A00362" w:rsidP="00A00362">
      <w:pPr>
        <w:numPr>
          <w:ilvl w:val="0"/>
          <w:numId w:val="5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You are solely responsible for maintaining the confidentiality of your account credentials.</w:t>
      </w:r>
    </w:p>
    <w:p w:rsidR="00A00362" w:rsidRPr="00A00362" w:rsidRDefault="00A00362" w:rsidP="00A00362">
      <w:pPr>
        <w:numPr>
          <w:ilvl w:val="0"/>
          <w:numId w:val="5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We reserve the right to suspend or terminate accounts that violate these Terms or engage in fraudulent activities, without prior notice.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4. Services</w:t>
      </w:r>
    </w:p>
    <w:p w:rsidR="00A00362" w:rsidRPr="00A00362" w:rsidRDefault="00A00362" w:rsidP="00A00362">
      <w:pPr>
        <w:numPr>
          <w:ilvl w:val="0"/>
          <w:numId w:val="6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The App connects riders ("Users") with drivers ("</w:t>
      </w:r>
      <w:proofErr w:type="spellStart"/>
      <w:r w:rsidRPr="00A00362">
        <w:rPr>
          <w:sz w:val="20"/>
          <w:szCs w:val="20"/>
          <w:lang w:val="en-IN"/>
        </w:rPr>
        <w:t>DriWErs</w:t>
      </w:r>
      <w:proofErr w:type="spellEnd"/>
      <w:r w:rsidRPr="00A00362">
        <w:rPr>
          <w:sz w:val="20"/>
          <w:szCs w:val="20"/>
          <w:lang w:val="en-IN"/>
        </w:rPr>
        <w:t>") for transportation services.</w:t>
      </w:r>
    </w:p>
    <w:p w:rsidR="00A00362" w:rsidRPr="00A00362" w:rsidRDefault="00A00362" w:rsidP="00A00362">
      <w:pPr>
        <w:numPr>
          <w:ilvl w:val="0"/>
          <w:numId w:val="6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We act as an intermediary and do not own, operate, or maintain vehicles used for rides.</w:t>
      </w:r>
    </w:p>
    <w:p w:rsidR="00A00362" w:rsidRPr="00A00362" w:rsidRDefault="00A00362" w:rsidP="00A00362">
      <w:pPr>
        <w:numPr>
          <w:ilvl w:val="0"/>
          <w:numId w:val="6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Users can book rides, track trips in real-time, and make payments through the App.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5. Payment Terms</w:t>
      </w:r>
    </w:p>
    <w:p w:rsidR="00A00362" w:rsidRPr="00A00362" w:rsidRDefault="00A00362" w:rsidP="00A00362">
      <w:pPr>
        <w:numPr>
          <w:ilvl w:val="0"/>
          <w:numId w:val="7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Payments for rides are processed through secure payment gateways integrated into the App.</w:t>
      </w:r>
    </w:p>
    <w:p w:rsidR="00A00362" w:rsidRPr="00A00362" w:rsidRDefault="00A00362" w:rsidP="00A00362">
      <w:pPr>
        <w:numPr>
          <w:ilvl w:val="0"/>
          <w:numId w:val="7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Fares are calculated based on:</w:t>
      </w:r>
    </w:p>
    <w:p w:rsidR="00A00362" w:rsidRPr="00A00362" w:rsidRDefault="00A00362" w:rsidP="00A00362">
      <w:pPr>
        <w:numPr>
          <w:ilvl w:val="1"/>
          <w:numId w:val="8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lastRenderedPageBreak/>
        <w:t xml:space="preserve">Distance </w:t>
      </w:r>
      <w:proofErr w:type="spellStart"/>
      <w:r w:rsidRPr="00A00362">
        <w:rPr>
          <w:sz w:val="20"/>
          <w:szCs w:val="20"/>
          <w:lang w:val="en-IN"/>
        </w:rPr>
        <w:t>traveled</w:t>
      </w:r>
      <w:proofErr w:type="spellEnd"/>
      <w:r w:rsidRPr="00A00362">
        <w:rPr>
          <w:sz w:val="20"/>
          <w:szCs w:val="20"/>
          <w:lang w:val="en-IN"/>
        </w:rPr>
        <w:t>;</w:t>
      </w:r>
    </w:p>
    <w:p w:rsidR="00A00362" w:rsidRPr="00A00362" w:rsidRDefault="00A00362" w:rsidP="00A00362">
      <w:pPr>
        <w:numPr>
          <w:ilvl w:val="1"/>
          <w:numId w:val="9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Time taken;</w:t>
      </w:r>
    </w:p>
    <w:p w:rsidR="00A00362" w:rsidRPr="00A00362" w:rsidRDefault="00A00362" w:rsidP="00A00362">
      <w:pPr>
        <w:numPr>
          <w:ilvl w:val="1"/>
          <w:numId w:val="10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Applicable taxes;</w:t>
      </w:r>
    </w:p>
    <w:p w:rsidR="00A00362" w:rsidRPr="00A00362" w:rsidRDefault="00A00362" w:rsidP="00A00362">
      <w:pPr>
        <w:numPr>
          <w:ilvl w:val="1"/>
          <w:numId w:val="11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Dynamic pricing during peak hours.</w:t>
      </w:r>
    </w:p>
    <w:p w:rsidR="00A00362" w:rsidRPr="00A00362" w:rsidRDefault="00A00362" w:rsidP="00A00362">
      <w:pPr>
        <w:numPr>
          <w:ilvl w:val="0"/>
          <w:numId w:val="7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Payment methods include cash, credit/debit cards, and digital wallets.</w:t>
      </w:r>
    </w:p>
    <w:p w:rsidR="00A00362" w:rsidRPr="00A00362" w:rsidRDefault="00A00362" w:rsidP="00A00362">
      <w:pPr>
        <w:numPr>
          <w:ilvl w:val="0"/>
          <w:numId w:val="7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Any disputes regarding fares must be reported within 7 days of the ride. Failure to report within this timeframe may result in forfeiture of the claim.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6. Cancellation Policy</w:t>
      </w:r>
    </w:p>
    <w:p w:rsidR="00A00362" w:rsidRPr="00A00362" w:rsidRDefault="00A00362" w:rsidP="00A00362">
      <w:pPr>
        <w:numPr>
          <w:ilvl w:val="0"/>
          <w:numId w:val="1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Users: </w:t>
      </w:r>
    </w:p>
    <w:p w:rsidR="00A00362" w:rsidRPr="00A00362" w:rsidRDefault="00A00362" w:rsidP="00A00362">
      <w:pPr>
        <w:numPr>
          <w:ilvl w:val="1"/>
          <w:numId w:val="1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You may cancel rides before the driver starts the trip. A cancellation fee may apply if the cancellation occurs after the driver has been assigned.</w:t>
      </w:r>
    </w:p>
    <w:p w:rsidR="00A00362" w:rsidRPr="00A00362" w:rsidRDefault="00A00362" w:rsidP="00A00362">
      <w:pPr>
        <w:numPr>
          <w:ilvl w:val="0"/>
          <w:numId w:val="1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Drivers: </w:t>
      </w:r>
    </w:p>
    <w:p w:rsidR="00A00362" w:rsidRPr="00A00362" w:rsidRDefault="00A00362" w:rsidP="00A00362">
      <w:pPr>
        <w:numPr>
          <w:ilvl w:val="1"/>
          <w:numId w:val="1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Drivers may cancel rides only under exceptional circumstances (e.g., safety concerns). Frequent cancellations by drivers may result in penalties, including suspension or termination of their accounts.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7. Liability Disclaimer</w:t>
      </w:r>
    </w:p>
    <w:p w:rsidR="00A00362" w:rsidRPr="00A00362" w:rsidRDefault="00A00362" w:rsidP="00A00362">
      <w:pPr>
        <w:numPr>
          <w:ilvl w:val="0"/>
          <w:numId w:val="13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We are not liable for any damages, injuries, or losses incurred during rides unless caused by our gross negligence or willful misconduct.</w:t>
      </w:r>
    </w:p>
    <w:p w:rsidR="00A00362" w:rsidRPr="00A00362" w:rsidRDefault="00A00362" w:rsidP="00A00362">
      <w:pPr>
        <w:numPr>
          <w:ilvl w:val="0"/>
          <w:numId w:val="13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Drivers are independent contractors and are solely responsible for their actions, including compliance with traffic laws and safety standards.</w:t>
      </w:r>
    </w:p>
    <w:p w:rsidR="00A00362" w:rsidRPr="00A00362" w:rsidRDefault="00A00362" w:rsidP="00A00362">
      <w:pPr>
        <w:numPr>
          <w:ilvl w:val="0"/>
          <w:numId w:val="13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Users assume full responsibility for ensuring their safety during rides and agree to hold us harmless from any claims arising out of their use of the App.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8. Prohibited Activities</w:t>
      </w:r>
    </w:p>
    <w:p w:rsidR="00A00362" w:rsidRPr="00A00362" w:rsidRDefault="00A00362" w:rsidP="00A00362">
      <w:pPr>
        <w:numPr>
          <w:ilvl w:val="0"/>
          <w:numId w:val="14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Misuse of the App, including harassment, fraud, or illegal activities, is strictly prohibited.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</w:p>
    <w:p w:rsidR="00A00362" w:rsidRPr="00A00362" w:rsidRDefault="00A00362" w:rsidP="00A00362">
      <w:pPr>
        <w:numPr>
          <w:ilvl w:val="0"/>
          <w:numId w:val="15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Users must not:</w:t>
      </w:r>
    </w:p>
    <w:p w:rsidR="00A00362" w:rsidRPr="00A00362" w:rsidRDefault="00A00362" w:rsidP="00A00362">
      <w:pPr>
        <w:numPr>
          <w:ilvl w:val="1"/>
          <w:numId w:val="16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Share their account credentials or allow unauthorized access to their accounts;</w:t>
      </w:r>
    </w:p>
    <w:p w:rsidR="00A00362" w:rsidRPr="00A00362" w:rsidRDefault="00A00362" w:rsidP="00A00362">
      <w:pPr>
        <w:numPr>
          <w:ilvl w:val="1"/>
          <w:numId w:val="17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Use the App for any purpose other than its intended functionality;</w:t>
      </w:r>
    </w:p>
    <w:p w:rsidR="00A00362" w:rsidRPr="00A00362" w:rsidRDefault="00A00362" w:rsidP="00A00362">
      <w:pPr>
        <w:numPr>
          <w:ilvl w:val="1"/>
          <w:numId w:val="18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Engage in activities that violate applicable laws or harm the App’s integrity.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9. Intellectual Property</w:t>
      </w:r>
    </w:p>
    <w:p w:rsidR="00A00362" w:rsidRPr="00A00362" w:rsidRDefault="00A00362" w:rsidP="00A00362">
      <w:pPr>
        <w:numPr>
          <w:ilvl w:val="0"/>
          <w:numId w:val="19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 xml:space="preserve">All content, logos, trademarks, and software associated with the App are the property of </w:t>
      </w:r>
      <w:proofErr w:type="spellStart"/>
      <w:r w:rsidRPr="00A00362">
        <w:rPr>
          <w:sz w:val="20"/>
          <w:szCs w:val="20"/>
          <w:lang w:val="en-IN"/>
        </w:rPr>
        <w:t>DriWE</w:t>
      </w:r>
      <w:proofErr w:type="spellEnd"/>
      <w:r w:rsidRPr="00A00362">
        <w:rPr>
          <w:sz w:val="20"/>
          <w:szCs w:val="20"/>
          <w:lang w:val="en-IN"/>
        </w:rPr>
        <w:t xml:space="preserve"> </w:t>
      </w:r>
      <w:proofErr w:type="spellStart"/>
      <w:r w:rsidRPr="00A00362">
        <w:rPr>
          <w:sz w:val="20"/>
          <w:szCs w:val="20"/>
          <w:lang w:val="en-IN"/>
        </w:rPr>
        <w:t>Smartech</w:t>
      </w:r>
      <w:proofErr w:type="spellEnd"/>
      <w:r w:rsidRPr="00A00362">
        <w:rPr>
          <w:sz w:val="20"/>
          <w:szCs w:val="20"/>
          <w:lang w:val="en-IN"/>
        </w:rPr>
        <w:t xml:space="preserve"> </w:t>
      </w:r>
      <w:proofErr w:type="spellStart"/>
      <w:r w:rsidRPr="00A00362">
        <w:rPr>
          <w:sz w:val="20"/>
          <w:szCs w:val="20"/>
          <w:lang w:val="en-IN"/>
        </w:rPr>
        <w:t>Pvt.</w:t>
      </w:r>
      <w:proofErr w:type="spellEnd"/>
      <w:r w:rsidRPr="00A00362">
        <w:rPr>
          <w:sz w:val="20"/>
          <w:szCs w:val="20"/>
          <w:lang w:val="en-IN"/>
        </w:rPr>
        <w:t xml:space="preserve"> Ltd. and are protected by intellectual property laws.</w:t>
      </w:r>
    </w:p>
    <w:p w:rsidR="00A00362" w:rsidRPr="00A00362" w:rsidRDefault="00A00362" w:rsidP="00A00362">
      <w:pPr>
        <w:numPr>
          <w:ilvl w:val="0"/>
          <w:numId w:val="19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Unauthorized use, reproduction, or distribution of any materials is strictly prohibited.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10. Modifications to Terms</w:t>
      </w:r>
    </w:p>
    <w:p w:rsidR="00A00362" w:rsidRPr="00A00362" w:rsidRDefault="00A00362" w:rsidP="00A00362">
      <w:pPr>
        <w:numPr>
          <w:ilvl w:val="0"/>
          <w:numId w:val="20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lastRenderedPageBreak/>
        <w:t>We reserve the right to update these Terms at any time. Changes will be effective upon posting on the App or website.</w:t>
      </w:r>
    </w:p>
    <w:p w:rsidR="00A00362" w:rsidRPr="00A00362" w:rsidRDefault="00A00362" w:rsidP="00A00362">
      <w:pPr>
        <w:numPr>
          <w:ilvl w:val="0"/>
          <w:numId w:val="20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Continued use of the App after changes constitutes acceptance of the updated Terms.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b/>
          <w:bCs/>
          <w:sz w:val="20"/>
          <w:szCs w:val="20"/>
          <w:lang w:val="en-IN"/>
        </w:rPr>
        <w:t>PRIVACY POLICY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1. Information Collection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We collect the following information to provide and improve our services:</w:t>
      </w:r>
    </w:p>
    <w:p w:rsidR="00A00362" w:rsidRPr="00A00362" w:rsidRDefault="00A00362" w:rsidP="00A00362">
      <w:pPr>
        <w:numPr>
          <w:ilvl w:val="0"/>
          <w:numId w:val="21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Personal Information: Name, phone number, email address, location data.</w:t>
      </w:r>
    </w:p>
    <w:p w:rsidR="00A00362" w:rsidRPr="00A00362" w:rsidRDefault="00A00362" w:rsidP="00A00362">
      <w:pPr>
        <w:numPr>
          <w:ilvl w:val="0"/>
          <w:numId w:val="21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Payment Information: Credit/debit card details or digital wallet information.</w:t>
      </w:r>
    </w:p>
    <w:p w:rsidR="00A00362" w:rsidRPr="00A00362" w:rsidRDefault="00A00362" w:rsidP="00A00362">
      <w:pPr>
        <w:numPr>
          <w:ilvl w:val="0"/>
          <w:numId w:val="21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Usage Data: Ride history, preferences, and interactions with the App.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2. Use of Information</w:t>
      </w:r>
    </w:p>
    <w:p w:rsidR="00A00362" w:rsidRPr="00A00362" w:rsidRDefault="00A00362" w:rsidP="00A00362">
      <w:pPr>
        <w:numPr>
          <w:ilvl w:val="0"/>
          <w:numId w:val="2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To facilitate ride bookings and process payments.</w:t>
      </w:r>
    </w:p>
    <w:p w:rsidR="00A00362" w:rsidRPr="00A00362" w:rsidRDefault="00A00362" w:rsidP="00A00362">
      <w:pPr>
        <w:numPr>
          <w:ilvl w:val="0"/>
          <w:numId w:val="2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To personalize user experience and improve service quality.</w:t>
      </w:r>
    </w:p>
    <w:p w:rsidR="00A00362" w:rsidRPr="00A00362" w:rsidRDefault="00A00362" w:rsidP="00A00362">
      <w:pPr>
        <w:numPr>
          <w:ilvl w:val="0"/>
          <w:numId w:val="2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To comply with legal obligations and resolve disputes.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3. Data Sharing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We may share your information with:</w:t>
      </w:r>
    </w:p>
    <w:p w:rsidR="00A00362" w:rsidRPr="00A00362" w:rsidRDefault="00A00362" w:rsidP="00A00362">
      <w:pPr>
        <w:numPr>
          <w:ilvl w:val="0"/>
          <w:numId w:val="23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Drivers for ride coordination;</w:t>
      </w:r>
    </w:p>
    <w:p w:rsidR="00A00362" w:rsidRPr="00A00362" w:rsidRDefault="00A00362" w:rsidP="00A00362">
      <w:pPr>
        <w:numPr>
          <w:ilvl w:val="0"/>
          <w:numId w:val="23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Third-party service providers (e.g., payment processors);</w:t>
      </w:r>
    </w:p>
    <w:p w:rsidR="00A00362" w:rsidRPr="00A00362" w:rsidRDefault="00A00362" w:rsidP="00A00362">
      <w:pPr>
        <w:numPr>
          <w:ilvl w:val="0"/>
          <w:numId w:val="23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Law enforcement agencies when required by law.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4. Data Security</w:t>
      </w:r>
    </w:p>
    <w:p w:rsidR="00A00362" w:rsidRPr="00A00362" w:rsidRDefault="00A00362" w:rsidP="00A00362">
      <w:pPr>
        <w:numPr>
          <w:ilvl w:val="0"/>
          <w:numId w:val="24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We implement industry-standard security measures to protect your data.</w:t>
      </w:r>
    </w:p>
    <w:p w:rsidR="00A00362" w:rsidRPr="00A00362" w:rsidRDefault="00A00362" w:rsidP="00A00362">
      <w:pPr>
        <w:numPr>
          <w:ilvl w:val="0"/>
          <w:numId w:val="24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However, no method of transmission over the internet is completely secure, and we cannot guarantee absolute security.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5. User Rights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You have the right to:</w:t>
      </w:r>
    </w:p>
    <w:p w:rsidR="00A00362" w:rsidRPr="00A00362" w:rsidRDefault="00A00362" w:rsidP="00A00362">
      <w:pPr>
        <w:numPr>
          <w:ilvl w:val="0"/>
          <w:numId w:val="25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Access, correct, or delete your personal information;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Withdraw consent for data processing (subject to applicable laws).</w:t>
      </w:r>
    </w:p>
    <w:p w:rsidR="00A00362" w:rsidRPr="00A00362" w:rsidRDefault="00A00362" w:rsidP="00A00362">
      <w:pPr>
        <w:numPr>
          <w:ilvl w:val="0"/>
          <w:numId w:val="26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To exercise these rights, contact us at support@driwe.com 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GOOGLE PLAY STORE COMPLIANCE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1. Content Guidelines</w:t>
      </w:r>
    </w:p>
    <w:p w:rsidR="00A00362" w:rsidRPr="00A00362" w:rsidRDefault="00A00362" w:rsidP="00A00362">
      <w:pPr>
        <w:numPr>
          <w:ilvl w:val="0"/>
          <w:numId w:val="27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The App complies with Google Play Store's content policies, including restrictions on violence, hate speech, and adult content.</w:t>
      </w:r>
    </w:p>
    <w:p w:rsidR="00A00362" w:rsidRPr="00A00362" w:rsidRDefault="00A00362" w:rsidP="00A00362">
      <w:pPr>
        <w:numPr>
          <w:ilvl w:val="0"/>
          <w:numId w:val="27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The App does not promote gambling, alcohol, or tobacco products.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2. Advertising and Monetization</w:t>
      </w:r>
    </w:p>
    <w:p w:rsidR="00A00362" w:rsidRPr="00A00362" w:rsidRDefault="00A00362" w:rsidP="00A00362">
      <w:pPr>
        <w:numPr>
          <w:ilvl w:val="0"/>
          <w:numId w:val="28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The App does not display intrusive ads or engage in deceptive practices.</w:t>
      </w:r>
    </w:p>
    <w:p w:rsidR="00A00362" w:rsidRPr="00A00362" w:rsidRDefault="00A00362" w:rsidP="00A00362">
      <w:pPr>
        <w:numPr>
          <w:ilvl w:val="0"/>
          <w:numId w:val="28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lastRenderedPageBreak/>
        <w:t>In-app purchases and subscriptions are clearly disclosed.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3. Permissions</w:t>
      </w:r>
    </w:p>
    <w:p w:rsidR="00A00362" w:rsidRPr="00A00362" w:rsidRDefault="00A00362" w:rsidP="00A00362">
      <w:pPr>
        <w:numPr>
          <w:ilvl w:val="0"/>
          <w:numId w:val="29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The App requests necessary permissions, such as location access, to enhance user experience and ensure safety.</w:t>
      </w:r>
    </w:p>
    <w:p w:rsidR="00A00362" w:rsidRPr="00A00362" w:rsidRDefault="00A00362" w:rsidP="00A00362">
      <w:pPr>
        <w:numPr>
          <w:ilvl w:val="0"/>
          <w:numId w:val="29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Users can manage permissions through their device settings.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4. Updates and Maintenance</w:t>
      </w:r>
    </w:p>
    <w:p w:rsidR="00A00362" w:rsidRPr="00A00362" w:rsidRDefault="00A00362" w:rsidP="00A00362">
      <w:pPr>
        <w:numPr>
          <w:ilvl w:val="0"/>
          <w:numId w:val="30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Regular updates are released to fix bugs, improve performance, and add new features.</w:t>
      </w:r>
    </w:p>
    <w:p w:rsidR="00A00362" w:rsidRPr="00A00362" w:rsidRDefault="00A00362" w:rsidP="00A00362">
      <w:pPr>
        <w:numPr>
          <w:ilvl w:val="0"/>
          <w:numId w:val="30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Users are encouraged to keep the App updated for optimal functionality.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REFUND AND SUPPORT POLICY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1. Refunds</w:t>
      </w:r>
    </w:p>
    <w:p w:rsidR="00A00362" w:rsidRPr="00A00362" w:rsidRDefault="00A00362" w:rsidP="00A00362">
      <w:pPr>
        <w:numPr>
          <w:ilvl w:val="0"/>
          <w:numId w:val="31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Refunds for ride fares are issued only in cases of overcharging or technical errors.</w:t>
      </w:r>
    </w:p>
    <w:p w:rsidR="00A00362" w:rsidRPr="00A00362" w:rsidRDefault="00A00362" w:rsidP="00A00362">
      <w:pPr>
        <w:numPr>
          <w:ilvl w:val="0"/>
          <w:numId w:val="31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Requests must be submitted via the App's support section within 7 days of the ride.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2. Customer Support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For assistance, users can contact our support team at:</w:t>
      </w:r>
    </w:p>
    <w:p w:rsidR="00A00362" w:rsidRPr="00A00362" w:rsidRDefault="00A00362" w:rsidP="00A00362">
      <w:pPr>
        <w:numPr>
          <w:ilvl w:val="0"/>
          <w:numId w:val="3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Email: support@driwe.com</w:t>
      </w:r>
    </w:p>
    <w:p w:rsidR="00A00362" w:rsidRPr="00A00362" w:rsidRDefault="00A00362" w:rsidP="00A00362">
      <w:pPr>
        <w:numPr>
          <w:ilvl w:val="0"/>
          <w:numId w:val="3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Phone: +91 </w:t>
      </w:r>
    </w:p>
    <w:p w:rsidR="00A00362" w:rsidRPr="00A00362" w:rsidRDefault="00A00362" w:rsidP="00A00362">
      <w:pPr>
        <w:numPr>
          <w:ilvl w:val="0"/>
          <w:numId w:val="32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In-App Chat Support</w:t>
      </w:r>
    </w:p>
    <w:p w:rsidR="00A00362" w:rsidRDefault="00A00362" w:rsidP="00A00362">
      <w:pPr>
        <w:spacing w:line="360" w:lineRule="auto"/>
        <w:rPr>
          <w:sz w:val="20"/>
          <w:szCs w:val="20"/>
          <w:lang w:val="en-IN"/>
        </w:rPr>
      </w:pP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DISPUTE RESOLUTION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1. Governing Law</w:t>
      </w:r>
    </w:p>
    <w:p w:rsidR="00A00362" w:rsidRPr="00A00362" w:rsidRDefault="00A00362" w:rsidP="00A00362">
      <w:pPr>
        <w:numPr>
          <w:ilvl w:val="0"/>
          <w:numId w:val="33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These Terms are governed by the laws of India, and any disputes shall be subject to the exclusive jurisdiction of courts in Pune, Maharashtra.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2. Arbitration</w:t>
      </w:r>
    </w:p>
    <w:p w:rsidR="00A00362" w:rsidRPr="00A00362" w:rsidRDefault="00A00362" w:rsidP="00A00362">
      <w:pPr>
        <w:numPr>
          <w:ilvl w:val="0"/>
          <w:numId w:val="34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 xml:space="preserve">Disputes between users and </w:t>
      </w:r>
      <w:proofErr w:type="spellStart"/>
      <w:r w:rsidRPr="00A00362">
        <w:rPr>
          <w:sz w:val="20"/>
          <w:szCs w:val="20"/>
          <w:lang w:val="en-IN"/>
        </w:rPr>
        <w:t>DriWE</w:t>
      </w:r>
      <w:proofErr w:type="spellEnd"/>
      <w:r w:rsidRPr="00A00362">
        <w:rPr>
          <w:sz w:val="20"/>
          <w:szCs w:val="20"/>
          <w:lang w:val="en-IN"/>
        </w:rPr>
        <w:t xml:space="preserve"> may be resolved through arbitration in accordance with Indian Arbitration laws.</w:t>
      </w:r>
    </w:p>
    <w:p w:rsidR="00A00362" w:rsidRPr="00A00362" w:rsidRDefault="00A00362" w:rsidP="00A00362">
      <w:pPr>
        <w:numPr>
          <w:ilvl w:val="0"/>
          <w:numId w:val="34"/>
        </w:num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Arbitration shall be conducted in Pune, India, and all proceedings shall be in the English language.</w:t>
      </w: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</w:p>
    <w:p w:rsidR="00A00362" w:rsidRPr="00A00362" w:rsidRDefault="00A00362" w:rsidP="00A00362">
      <w:pPr>
        <w:spacing w:line="360" w:lineRule="auto"/>
        <w:rPr>
          <w:b/>
          <w:bCs/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>ACKNOWLEDGMENT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  <w:r w:rsidRPr="00A00362">
        <w:rPr>
          <w:sz w:val="20"/>
          <w:szCs w:val="20"/>
          <w:lang w:val="en-IN"/>
        </w:rPr>
        <w:t xml:space="preserve">By using the </w:t>
      </w:r>
      <w:proofErr w:type="spellStart"/>
      <w:r w:rsidRPr="00A00362">
        <w:rPr>
          <w:sz w:val="20"/>
          <w:szCs w:val="20"/>
          <w:lang w:val="en-IN"/>
        </w:rPr>
        <w:t>DriWE</w:t>
      </w:r>
      <w:proofErr w:type="spellEnd"/>
      <w:r w:rsidRPr="00A00362">
        <w:rPr>
          <w:sz w:val="20"/>
          <w:szCs w:val="20"/>
          <w:lang w:val="en-IN"/>
        </w:rPr>
        <w:t xml:space="preserve"> App, you acknowledge that you have read, understood, and agreed to these Terms, Conditions, and Policies. If you do not agree, please refrain from using the App.</w:t>
      </w:r>
    </w:p>
    <w:p w:rsidR="00A00362" w:rsidRPr="00A00362" w:rsidRDefault="00A00362" w:rsidP="00A00362">
      <w:pPr>
        <w:spacing w:line="360" w:lineRule="auto"/>
        <w:rPr>
          <w:sz w:val="20"/>
          <w:szCs w:val="20"/>
          <w:lang w:val="en-IN"/>
        </w:rPr>
      </w:pPr>
    </w:p>
    <w:p w:rsidR="005356B7" w:rsidRPr="00A00362" w:rsidRDefault="005356B7" w:rsidP="00A00362">
      <w:pPr>
        <w:spacing w:line="360" w:lineRule="auto"/>
        <w:rPr>
          <w:sz w:val="20"/>
          <w:szCs w:val="20"/>
        </w:rPr>
      </w:pPr>
    </w:p>
    <w:sectPr w:rsidR="005356B7" w:rsidRPr="00A00362" w:rsidSect="003417F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7B9E"/>
    <w:multiLevelType w:val="multilevel"/>
    <w:tmpl w:val="5340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1B41"/>
    <w:multiLevelType w:val="multilevel"/>
    <w:tmpl w:val="6834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A604B"/>
    <w:multiLevelType w:val="multilevel"/>
    <w:tmpl w:val="CCE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82413"/>
    <w:multiLevelType w:val="multilevel"/>
    <w:tmpl w:val="620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308AD"/>
    <w:multiLevelType w:val="multilevel"/>
    <w:tmpl w:val="FD8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07F35"/>
    <w:multiLevelType w:val="multilevel"/>
    <w:tmpl w:val="AD8E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C46A6"/>
    <w:multiLevelType w:val="multilevel"/>
    <w:tmpl w:val="0A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4267E"/>
    <w:multiLevelType w:val="multilevel"/>
    <w:tmpl w:val="BEB0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E1C28"/>
    <w:multiLevelType w:val="multilevel"/>
    <w:tmpl w:val="D0EA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D3BBF"/>
    <w:multiLevelType w:val="multilevel"/>
    <w:tmpl w:val="B19C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35562"/>
    <w:multiLevelType w:val="multilevel"/>
    <w:tmpl w:val="9A4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F21D6"/>
    <w:multiLevelType w:val="multilevel"/>
    <w:tmpl w:val="9204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C74E3"/>
    <w:multiLevelType w:val="multilevel"/>
    <w:tmpl w:val="02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35745"/>
    <w:multiLevelType w:val="multilevel"/>
    <w:tmpl w:val="8674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C33BE"/>
    <w:multiLevelType w:val="multilevel"/>
    <w:tmpl w:val="630A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B0EB7"/>
    <w:multiLevelType w:val="multilevel"/>
    <w:tmpl w:val="8E76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555BD"/>
    <w:multiLevelType w:val="multilevel"/>
    <w:tmpl w:val="F3C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F7321"/>
    <w:multiLevelType w:val="multilevel"/>
    <w:tmpl w:val="EF80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C1C34"/>
    <w:multiLevelType w:val="multilevel"/>
    <w:tmpl w:val="68BE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745D9"/>
    <w:multiLevelType w:val="multilevel"/>
    <w:tmpl w:val="CBE4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20A36"/>
    <w:multiLevelType w:val="multilevel"/>
    <w:tmpl w:val="CFF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62C51"/>
    <w:multiLevelType w:val="multilevel"/>
    <w:tmpl w:val="C394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B01EC8"/>
    <w:multiLevelType w:val="multilevel"/>
    <w:tmpl w:val="29C4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E0B69"/>
    <w:multiLevelType w:val="multilevel"/>
    <w:tmpl w:val="D8F6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605069">
    <w:abstractNumId w:val="11"/>
  </w:num>
  <w:num w:numId="2" w16cid:durableId="242186726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134324052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64947809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951009627">
    <w:abstractNumId w:val="14"/>
  </w:num>
  <w:num w:numId="6" w16cid:durableId="738753851">
    <w:abstractNumId w:val="16"/>
  </w:num>
  <w:num w:numId="7" w16cid:durableId="532423769">
    <w:abstractNumId w:val="0"/>
  </w:num>
  <w:num w:numId="8" w16cid:durableId="68918103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85415099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4553946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43293926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285769900">
    <w:abstractNumId w:val="3"/>
  </w:num>
  <w:num w:numId="13" w16cid:durableId="1341274267">
    <w:abstractNumId w:val="23"/>
  </w:num>
  <w:num w:numId="14" w16cid:durableId="1308315155">
    <w:abstractNumId w:val="13"/>
  </w:num>
  <w:num w:numId="15" w16cid:durableId="1386834319">
    <w:abstractNumId w:val="22"/>
  </w:num>
  <w:num w:numId="16" w16cid:durableId="740895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18502032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0558549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74365902">
    <w:abstractNumId w:val="1"/>
  </w:num>
  <w:num w:numId="20" w16cid:durableId="1238059074">
    <w:abstractNumId w:val="4"/>
  </w:num>
  <w:num w:numId="21" w16cid:durableId="270555650">
    <w:abstractNumId w:val="15"/>
  </w:num>
  <w:num w:numId="22" w16cid:durableId="715549348">
    <w:abstractNumId w:val="12"/>
  </w:num>
  <w:num w:numId="23" w16cid:durableId="748424081">
    <w:abstractNumId w:val="17"/>
  </w:num>
  <w:num w:numId="24" w16cid:durableId="647629457">
    <w:abstractNumId w:val="19"/>
  </w:num>
  <w:num w:numId="25" w16cid:durableId="1356073786">
    <w:abstractNumId w:val="7"/>
  </w:num>
  <w:num w:numId="26" w16cid:durableId="1696421306">
    <w:abstractNumId w:val="20"/>
  </w:num>
  <w:num w:numId="27" w16cid:durableId="1316688644">
    <w:abstractNumId w:val="2"/>
  </w:num>
  <w:num w:numId="28" w16cid:durableId="1292633872">
    <w:abstractNumId w:val="9"/>
  </w:num>
  <w:num w:numId="29" w16cid:durableId="208958775">
    <w:abstractNumId w:val="8"/>
  </w:num>
  <w:num w:numId="30" w16cid:durableId="1878468012">
    <w:abstractNumId w:val="5"/>
  </w:num>
  <w:num w:numId="31" w16cid:durableId="2058385046">
    <w:abstractNumId w:val="18"/>
  </w:num>
  <w:num w:numId="32" w16cid:durableId="2062485456">
    <w:abstractNumId w:val="6"/>
  </w:num>
  <w:num w:numId="33" w16cid:durableId="1856339327">
    <w:abstractNumId w:val="21"/>
  </w:num>
  <w:num w:numId="34" w16cid:durableId="1852523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62"/>
    <w:rsid w:val="001C64E1"/>
    <w:rsid w:val="00244BD4"/>
    <w:rsid w:val="0024562D"/>
    <w:rsid w:val="003417F0"/>
    <w:rsid w:val="0047053A"/>
    <w:rsid w:val="004870CD"/>
    <w:rsid w:val="005356B7"/>
    <w:rsid w:val="00790275"/>
    <w:rsid w:val="007B4D98"/>
    <w:rsid w:val="00956993"/>
    <w:rsid w:val="00967E49"/>
    <w:rsid w:val="00A00362"/>
    <w:rsid w:val="00B23E40"/>
    <w:rsid w:val="00D657D2"/>
    <w:rsid w:val="00DF0648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1631"/>
  <w15:chartTrackingRefBased/>
  <w15:docId w15:val="{77E4C871-34F6-D745-B232-D30901E8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Theme="minorHAnsi" w:hAnsi="Montserrat" w:cs="Times New Roman (Body CS)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93"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immi inamdar</dc:creator>
  <cp:keywords/>
  <dc:description/>
  <cp:lastModifiedBy>immi inamdar</cp:lastModifiedBy>
  <cp:revision>2</cp:revision>
  <dcterms:created xsi:type="dcterms:W3CDTF">2025-08-25T05:38:00Z</dcterms:created>
  <dcterms:modified xsi:type="dcterms:W3CDTF">2025-08-25T05:41:00Z</dcterms:modified>
</cp:coreProperties>
</file>