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3F6D" w14:textId="239BAA34" w:rsidR="00AD774A" w:rsidRPr="00984CFB" w:rsidRDefault="00984CFB">
      <w:pPr>
        <w:rPr>
          <w:rFonts w:ascii="Times New Roman" w:hAnsi="Times New Roman" w:cs="Times New Roman"/>
          <w:sz w:val="24"/>
          <w:szCs w:val="24"/>
        </w:rPr>
      </w:pPr>
      <w:r w:rsidRPr="00984CFB">
        <w:rPr>
          <w:rFonts w:ascii="Times New Roman" w:hAnsi="Times New Roman" w:cs="Times New Roman"/>
          <w:sz w:val="24"/>
          <w:szCs w:val="24"/>
        </w:rPr>
        <w:t>Website Feedback</w:t>
      </w:r>
    </w:p>
    <w:p w14:paraId="65CAB2CF" w14:textId="721C9F7F" w:rsidR="00984CFB" w:rsidRPr="00984CFB" w:rsidRDefault="00984CFB">
      <w:pPr>
        <w:rPr>
          <w:rFonts w:ascii="Times New Roman" w:hAnsi="Times New Roman" w:cs="Times New Roman"/>
          <w:sz w:val="24"/>
          <w:szCs w:val="24"/>
        </w:rPr>
      </w:pPr>
      <w:r w:rsidRPr="00984CFB">
        <w:rPr>
          <w:rFonts w:ascii="Times New Roman" w:hAnsi="Times New Roman" w:cs="Times New Roman"/>
          <w:sz w:val="24"/>
          <w:szCs w:val="24"/>
        </w:rPr>
        <w:t xml:space="preserve">1)Alignment  Logo on Left </w:t>
      </w:r>
    </w:p>
    <w:p w14:paraId="11D9D994" w14:textId="265B7E49" w:rsidR="00984CFB" w:rsidRDefault="00984CFB" w:rsidP="00984CFB">
      <w:pPr>
        <w:pStyle w:val="Heading1"/>
        <w:shd w:val="clear" w:color="auto" w:fill="FFFFFF"/>
        <w:spacing w:before="0" w:after="300" w:line="600" w:lineRule="atLeast"/>
        <w:rPr>
          <w:rFonts w:ascii="Times New Roman" w:hAnsi="Times New Roman" w:cs="Times New Roman"/>
          <w:sz w:val="24"/>
          <w:szCs w:val="24"/>
        </w:rPr>
      </w:pPr>
      <w:r w:rsidRPr="00984CFB">
        <w:rPr>
          <w:rFonts w:ascii="Times New Roman" w:hAnsi="Times New Roman" w:cs="Times New Roman"/>
          <w:sz w:val="24"/>
          <w:szCs w:val="24"/>
        </w:rPr>
        <w:t>2) Website – (</w:t>
      </w:r>
      <w:r w:rsidRPr="00984CFB">
        <w:rPr>
          <w:rFonts w:ascii="Times New Roman" w:eastAsia="Times New Roman" w:hAnsi="Times New Roman" w:cs="Times New Roman"/>
          <w:color w:val="121314"/>
          <w:kern w:val="36"/>
          <w:sz w:val="24"/>
          <w:szCs w:val="24"/>
          <w:lang w:eastAsia="en-IN" w:bidi="mr-IN"/>
          <w14:ligatures w14:val="none"/>
        </w:rPr>
        <w:t>This site can’t be reached</w:t>
      </w:r>
      <w:r w:rsidRPr="00984CF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-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entrying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Pr="00B524D4">
          <w:rPr>
            <w:rStyle w:val="Hyperlink"/>
            <w:rFonts w:ascii="Times New Roman" w:hAnsi="Times New Roman" w:cs="Times New Roman"/>
            <w:sz w:val="24"/>
            <w:szCs w:val="24"/>
          </w:rPr>
          <w:t>www.secureestate.in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18DA6084" w14:textId="0675E7E3" w:rsidR="00984CFB" w:rsidRDefault="00984CFB" w:rsidP="00984CFB">
      <w:r>
        <w:t>3) Removal of Renting Content</w:t>
      </w:r>
    </w:p>
    <w:p w14:paraId="606B34FD" w14:textId="4E8920FB" w:rsidR="00984CFB" w:rsidRDefault="00984CFB" w:rsidP="00984CFB">
      <w:r>
        <w:t>4) Replace current  logo with Trademark logo</w:t>
      </w:r>
    </w:p>
    <w:p w14:paraId="4000D6BB" w14:textId="346DA34D" w:rsidR="00984CFB" w:rsidRDefault="00984CFB" w:rsidP="00984CFB">
      <w:r>
        <w:t>5) Replace the app homepage image with current image</w:t>
      </w:r>
    </w:p>
    <w:p w14:paraId="4737B0FD" w14:textId="763B05F8" w:rsidR="00984CFB" w:rsidRDefault="00984CFB" w:rsidP="00984CFB">
      <w:r>
        <w:t xml:space="preserve">6) </w:t>
      </w:r>
      <w:r w:rsidRPr="00984CFB">
        <w:t>Real People. Real Properties. Real Reviews.</w:t>
      </w:r>
      <w:r>
        <w:t xml:space="preserve"> – Indian Faces</w:t>
      </w:r>
    </w:p>
    <w:p w14:paraId="110E1EED" w14:textId="2B9968DA" w:rsidR="00984CFB" w:rsidRDefault="00984CFB" w:rsidP="00984CFB">
      <w:r>
        <w:t>7) Service tab – Rename of Common Person to Connect to Expert</w:t>
      </w:r>
    </w:p>
    <w:p w14:paraId="62C430EC" w14:textId="30A99DD8" w:rsidR="006C50E0" w:rsidRDefault="006C50E0" w:rsidP="00984CFB">
      <w:r>
        <w:t xml:space="preserve">8) Replace Content of Get to know us </w:t>
      </w:r>
    </w:p>
    <w:p w14:paraId="579903DF" w14:textId="77777777" w:rsidR="006C50E0" w:rsidRDefault="006C50E0" w:rsidP="006C50E0">
      <w:pPr>
        <w:pStyle w:val="NormalWeb"/>
      </w:pPr>
      <w:r>
        <w:t>(</w:t>
      </w:r>
      <w:r>
        <w:t xml:space="preserve">Welcome to </w:t>
      </w:r>
      <w:r>
        <w:rPr>
          <w:rStyle w:val="Strong"/>
          <w:rFonts w:eastAsiaTheme="majorEastAsia"/>
        </w:rPr>
        <w:t>Secure Estate</w:t>
      </w:r>
      <w:r>
        <w:t xml:space="preserve"> — where trust meets technology in real estate.</w:t>
      </w:r>
    </w:p>
    <w:p w14:paraId="243670E8" w14:textId="4C003971" w:rsidR="006C50E0" w:rsidRDefault="006C50E0" w:rsidP="006C50E0">
      <w:pPr>
        <w:pStyle w:val="NormalWeb"/>
      </w:pPr>
      <w:r>
        <w:t xml:space="preserve">We are a new-age property intelligence and verification platform dedicated to helping </w:t>
      </w:r>
      <w:r>
        <w:rPr>
          <w:rStyle w:val="Strong"/>
          <w:rFonts w:eastAsiaTheme="majorEastAsia"/>
        </w:rPr>
        <w:t>buyers, builders, and investors</w:t>
      </w:r>
      <w:r>
        <w:t xml:space="preserve"> make confident real estate decisions. At Secure Estate, we believe that every property transaction should be </w:t>
      </w:r>
      <w:r>
        <w:rPr>
          <w:rStyle w:val="Strong"/>
          <w:rFonts w:eastAsiaTheme="majorEastAsia"/>
        </w:rPr>
        <w:t>transparent, verified, and</w:t>
      </w:r>
      <w:r>
        <w:rPr>
          <w:rStyle w:val="Strong"/>
          <w:rFonts w:eastAsiaTheme="majorEastAsia"/>
        </w:rPr>
        <w:t xml:space="preserve"> </w:t>
      </w:r>
      <w:r>
        <w:rPr>
          <w:rStyle w:val="Strong"/>
          <w:rFonts w:eastAsiaTheme="majorEastAsia"/>
        </w:rPr>
        <w:t xml:space="preserve"> secure</w:t>
      </w:r>
      <w:r>
        <w:t>.</w:t>
      </w:r>
    </w:p>
    <w:p w14:paraId="57964787" w14:textId="77777777" w:rsidR="006C50E0" w:rsidRDefault="006C50E0" w:rsidP="006C50E0">
      <w:pPr>
        <w:pStyle w:val="NormalWeb"/>
      </w:pPr>
      <w:r>
        <w:t xml:space="preserve">Our team of real estate experts, legal professionals, and data analysts work together to provide </w:t>
      </w:r>
      <w:r>
        <w:rPr>
          <w:rStyle w:val="Strong"/>
          <w:rFonts w:eastAsiaTheme="majorEastAsia"/>
        </w:rPr>
        <w:t>authentic project insights</w:t>
      </w:r>
      <w:r>
        <w:t xml:space="preserve">, including </w:t>
      </w:r>
      <w:r>
        <w:rPr>
          <w:rStyle w:val="Strong"/>
          <w:rFonts w:eastAsiaTheme="majorEastAsia"/>
        </w:rPr>
        <w:t>legal verification, construction quality checks, market risk assessments, and best-price evaluations.</w:t>
      </w:r>
    </w:p>
    <w:p w14:paraId="3B42D851" w14:textId="77777777" w:rsidR="006C50E0" w:rsidRDefault="006C50E0" w:rsidP="006C50E0">
      <w:pPr>
        <w:pStyle w:val="NormalWeb"/>
      </w:pPr>
      <w:r>
        <w:t xml:space="preserve">With Secure Estate, you don’t just explore properties — you discover </w:t>
      </w:r>
      <w:r>
        <w:rPr>
          <w:rStyle w:val="Strong"/>
          <w:rFonts w:eastAsiaTheme="majorEastAsia"/>
        </w:rPr>
        <w:t>verified opportunities</w:t>
      </w:r>
      <w:r>
        <w:t xml:space="preserve"> backed by facts, not just listings. Whether you’re buying your first home, investing in land, or developing a project, we ensure </w:t>
      </w:r>
      <w:r>
        <w:rPr>
          <w:rStyle w:val="Strong"/>
          <w:rFonts w:eastAsiaTheme="majorEastAsia"/>
        </w:rPr>
        <w:t>clarity, safety, and peace of mind</w:t>
      </w:r>
      <w:r>
        <w:t xml:space="preserve"> at every step.</w:t>
      </w:r>
    </w:p>
    <w:p w14:paraId="3EE0486B" w14:textId="3ED29968" w:rsidR="006C50E0" w:rsidRDefault="006C50E0" w:rsidP="006C50E0">
      <w:pPr>
        <w:pStyle w:val="NormalWeb"/>
      </w:pPr>
      <w:r>
        <w:t xml:space="preserve"> </w:t>
      </w:r>
      <w:r>
        <w:rPr>
          <w:rStyle w:val="Strong"/>
          <w:rFonts w:eastAsiaTheme="majorEastAsia"/>
        </w:rPr>
        <w:t>Trusted. Verified. Secure.</w:t>
      </w:r>
      <w:r>
        <w:br/>
        <w:t>That’s our promise — because your estate deserves to be truly secure.</w:t>
      </w:r>
      <w:r>
        <w:t>)</w:t>
      </w:r>
    </w:p>
    <w:p w14:paraId="22C9335B" w14:textId="016A302E" w:rsidR="006C50E0" w:rsidRDefault="006C50E0" w:rsidP="006C50E0">
      <w:pPr>
        <w:pStyle w:val="NormalWeb"/>
      </w:pPr>
      <w:r>
        <w:t>9) Remove – Agent content  from every pages</w:t>
      </w:r>
    </w:p>
    <w:p w14:paraId="2D919418" w14:textId="7673C7F0" w:rsidR="006C50E0" w:rsidRDefault="006C50E0" w:rsidP="006C50E0">
      <w:pPr>
        <w:pStyle w:val="NormalWeb"/>
      </w:pPr>
      <w:r>
        <w:t xml:space="preserve">10) Change in Founder names </w:t>
      </w:r>
    </w:p>
    <w:p w14:paraId="31092E9E" w14:textId="7743D95C" w:rsidR="006C50E0" w:rsidRDefault="006C50E0" w:rsidP="006C50E0">
      <w:pPr>
        <w:pStyle w:val="NormalWeb"/>
      </w:pPr>
      <w:r>
        <w:t>11) Rename the Signup to – Developer Signup</w:t>
      </w:r>
    </w:p>
    <w:p w14:paraId="1107C840" w14:textId="5E6EBFE3" w:rsidR="006C50E0" w:rsidRDefault="006C50E0" w:rsidP="006C50E0">
      <w:pPr>
        <w:pStyle w:val="NormalWeb"/>
      </w:pPr>
      <w:r>
        <w:t xml:space="preserve">12) How to Change content or Edit it ? </w:t>
      </w:r>
    </w:p>
    <w:p w14:paraId="5954DBA5" w14:textId="32817AE6" w:rsidR="006C50E0" w:rsidRDefault="006C50E0" w:rsidP="006C50E0">
      <w:pPr>
        <w:pStyle w:val="NormalWeb"/>
      </w:pPr>
      <w:r>
        <w:t>13) Changes of images -  ill Share Image for website</w:t>
      </w:r>
    </w:p>
    <w:p w14:paraId="42C07854" w14:textId="77777777" w:rsidR="006C50E0" w:rsidRDefault="006C50E0" w:rsidP="006C50E0">
      <w:pPr>
        <w:pStyle w:val="NormalWeb"/>
      </w:pPr>
    </w:p>
    <w:p w14:paraId="41A05466" w14:textId="77777777" w:rsidR="006C50E0" w:rsidRPr="00984CFB" w:rsidRDefault="006C50E0" w:rsidP="006C50E0">
      <w:pPr>
        <w:pStyle w:val="NormalWeb"/>
      </w:pPr>
    </w:p>
    <w:p w14:paraId="0837000F" w14:textId="77777777" w:rsidR="00984CFB" w:rsidRPr="00984CFB" w:rsidRDefault="00984CFB" w:rsidP="00984CFB"/>
    <w:p w14:paraId="5BCF4CA4" w14:textId="77777777" w:rsidR="00984CFB" w:rsidRPr="00984CFB" w:rsidRDefault="00984CFB" w:rsidP="00984CFB">
      <w:pPr>
        <w:rPr>
          <w:lang w:eastAsia="en-IN" w:bidi="mr-IN"/>
        </w:rPr>
      </w:pPr>
    </w:p>
    <w:sectPr w:rsidR="00984CFB" w:rsidRPr="00984C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CFB"/>
    <w:rsid w:val="00464E18"/>
    <w:rsid w:val="00506F6D"/>
    <w:rsid w:val="006C50E0"/>
    <w:rsid w:val="008D420A"/>
    <w:rsid w:val="00984CFB"/>
    <w:rsid w:val="00AB7551"/>
    <w:rsid w:val="00AD774A"/>
    <w:rsid w:val="00E316CB"/>
    <w:rsid w:val="00E3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E1A47"/>
  <w15:chartTrackingRefBased/>
  <w15:docId w15:val="{F5652A81-B876-4932-BF17-4CF5B3C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C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C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C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C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C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C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C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C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4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C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C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mr-IN"/>
      <w14:ligatures w14:val="none"/>
    </w:rPr>
  </w:style>
  <w:style w:type="character" w:styleId="Strong">
    <w:name w:val="Strong"/>
    <w:basedOn w:val="DefaultParagraphFont"/>
    <w:uiPriority w:val="22"/>
    <w:qFormat/>
    <w:rsid w:val="006C5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cureestate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DHIVARE SIDDHANT SATISH</dc:creator>
  <cp:keywords/>
  <dc:description/>
  <cp:lastModifiedBy>DHIVARE SIDDHANT SATISH</cp:lastModifiedBy>
  <cp:revision>1</cp:revision>
  <dcterms:created xsi:type="dcterms:W3CDTF">2025-10-07T12:38:00Z</dcterms:created>
  <dcterms:modified xsi:type="dcterms:W3CDTF">2025-10-07T12:58:00Z</dcterms:modified>
</cp:coreProperties>
</file>